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D</w:t>
      </w:r>
    </w:p>
    <w:p w:rsidR="00000000" w:rsidDel="00000000" w:rsidP="00000000" w:rsidRDefault="00000000" w:rsidRPr="00000000" w14:paraId="00000002">
      <w:pPr>
        <w:spacing w:after="200" w:line="360" w:lineRule="auto"/>
        <w:ind w:left="56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Formato de Carta Expresión de Interés </w:t>
      </w:r>
    </w:p>
    <w:p w:rsidR="00000000" w:rsidDel="00000000" w:rsidP="00000000" w:rsidRDefault="00000000" w:rsidRPr="00000000" w14:paraId="00000003">
      <w:pPr>
        <w:spacing w:after="200" w:line="240" w:lineRule="auto"/>
        <w:ind w:left="567" w:firstLine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Estimados Señores CAF: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426" w:firstLine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En el marco de la Iniciativa LAIF CAF – AFD sobre ciudades y Cambio Climático, los abajo firmantes, en respuesta a la Solicitud de Expresión de Interés enviada por CAF, expresamos nuestro interés en presentar propuesta para realizar la consultoría: 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ESTRUCTURACIÓN TÉCNICA, LEGAL, FINANCIERA, SOCIAL Y AMBIENTAL DE UN ESQUEMA DE CICLORRUTAS TERRITORIALES, EN SU DIMENSIÓN DE INFRAESTRUCTURA FÍSICA Y MODELO DE OPERACIÓN, QUE PERMITA LA ARTICULACIÓN CON EL PROYECTO REGIOTRAM DE OCCIDENTE Y LOS MUNICIPIOS DE SU ÁREA DE INFLUENCIA, EN CUNDINAMARCA, COLOMBIA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”. </w:t>
      </w:r>
    </w:p>
    <w:p w:rsidR="00000000" w:rsidDel="00000000" w:rsidP="00000000" w:rsidRDefault="00000000" w:rsidRPr="00000000" w14:paraId="00000005">
      <w:pPr>
        <w:spacing w:line="240" w:lineRule="auto"/>
        <w:ind w:left="426" w:firstLine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426" w:firstLine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Para la ejecución de este estudio, entendemos que se realizará un proceso de selección y contratación específico con los correspondientes términos de referencia. Este proceso será comunicado más adelante por CAF a las firmas consultoras invitadas.</w:t>
      </w:r>
    </w:p>
    <w:p w:rsidR="00000000" w:rsidDel="00000000" w:rsidP="00000000" w:rsidRDefault="00000000" w:rsidRPr="00000000" w14:paraId="00000007">
      <w:pPr>
        <w:spacing w:after="200" w:line="240" w:lineRule="auto"/>
        <w:ind w:left="426" w:firstLine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1"/>
          <w:szCs w:val="21"/>
          <w:rtl w:val="0"/>
        </w:rPr>
        <w:t xml:space="preserve">Insertar los párrafos 3 y 4 en caso de presentarse en asociación con otra(s) firma(s)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]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426" w:firstLine="0"/>
        <w:jc w:val="both"/>
        <w:rPr>
          <w:rFonts w:ascii="Calibri" w:cs="Calibri" w:eastAsia="Calibri" w:hAnsi="Calibri"/>
          <w:i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Estamos presentando nuestra Manifestación de Intención en asociación con: [</w:t>
      </w:r>
      <w:r w:rsidDel="00000000" w:rsidR="00000000" w:rsidRPr="00000000">
        <w:rPr>
          <w:rFonts w:ascii="Calibri" w:cs="Calibri" w:eastAsia="Calibri" w:hAnsi="Calibri"/>
          <w:i w:val="1"/>
          <w:sz w:val="21"/>
          <w:szCs w:val="21"/>
          <w:rtl w:val="0"/>
        </w:rPr>
        <w:t xml:space="preserve">Insertar una lista con el Nombre completo y dirección de cada Consultor asociado]</w:t>
      </w:r>
    </w:p>
    <w:p w:rsidR="00000000" w:rsidDel="00000000" w:rsidP="00000000" w:rsidRDefault="00000000" w:rsidRPr="00000000" w14:paraId="00000009">
      <w:pPr>
        <w:spacing w:line="240" w:lineRule="auto"/>
        <w:ind w:left="426" w:firstLine="0"/>
        <w:jc w:val="both"/>
        <w:rPr>
          <w:rFonts w:ascii="Calibri" w:cs="Calibri" w:eastAsia="Calibri" w:hAnsi="Calibri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426" w:firstLine="0"/>
        <w:jc w:val="both"/>
        <w:rPr>
          <w:rFonts w:ascii="Calibri" w:cs="Calibri" w:eastAsia="Calibri" w:hAnsi="Calibri"/>
          <w:i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En este contexto, confirmamos que la firma que liderará el grupo consultor es </w:t>
      </w:r>
      <w:r w:rsidDel="00000000" w:rsidR="00000000" w:rsidRPr="00000000">
        <w:rPr>
          <w:rFonts w:ascii="Calibri" w:cs="Calibri" w:eastAsia="Calibri" w:hAnsi="Calibri"/>
          <w:i w:val="1"/>
          <w:sz w:val="21"/>
          <w:szCs w:val="21"/>
          <w:rtl w:val="0"/>
        </w:rPr>
        <w:t xml:space="preserve">[Insertar nombre completo y datos de contacto de la firma líder]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426" w:firstLine="0"/>
        <w:jc w:val="both"/>
        <w:rPr>
          <w:rFonts w:ascii="Calibri" w:cs="Calibri" w:eastAsia="Calibri" w:hAnsi="Calibri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426" w:firstLine="0"/>
        <w:jc w:val="both"/>
        <w:rPr>
          <w:rFonts w:ascii="Calibri" w:cs="Calibri" w:eastAsia="Calibri" w:hAnsi="Calibri"/>
          <w:i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Los suscritos declaramos que todas las afirmaciones realizadas en esta Manifestación de Intención, así como las informaciones proporcionadas en respuesta a la Solicitud de Expresión son verdaderas y que cualquier mal interpretación contenida en ella puede conducir a nuestra descalificación.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426" w:firstLine="0"/>
        <w:jc w:val="both"/>
        <w:rPr>
          <w:rFonts w:ascii="Calibri" w:cs="Calibri" w:eastAsia="Calibri" w:hAnsi="Calibri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426" w:firstLine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Entendemos que CAF no está́ obligada a aceptar ninguna expresiones de interés que reciba ni a pre-seleccionar a las empresas que las presenten. Dejamos constancia que entendemos y aceptamos que CAF se reserva el derecho de actualizar y/o modificar cualquier información relacionada con este proceso en cualquier momento. </w:t>
      </w:r>
    </w:p>
    <w:p w:rsidR="00000000" w:rsidDel="00000000" w:rsidP="00000000" w:rsidRDefault="00000000" w:rsidRPr="00000000" w14:paraId="0000000F">
      <w:pPr>
        <w:spacing w:after="200" w:line="240" w:lineRule="auto"/>
        <w:ind w:left="709" w:hanging="283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Atentamente, </w:t>
      </w:r>
    </w:p>
    <w:p w:rsidR="00000000" w:rsidDel="00000000" w:rsidP="00000000" w:rsidRDefault="00000000" w:rsidRPr="00000000" w14:paraId="00000010">
      <w:pPr>
        <w:spacing w:after="200" w:line="240" w:lineRule="auto"/>
        <w:ind w:left="56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Firma autorizada [electrónica]:_________________________________________</w:t>
      </w:r>
    </w:p>
    <w:p w:rsidR="00000000" w:rsidDel="00000000" w:rsidP="00000000" w:rsidRDefault="00000000" w:rsidRPr="00000000" w14:paraId="00000011">
      <w:pPr>
        <w:spacing w:after="200" w:line="240" w:lineRule="auto"/>
        <w:ind w:left="56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Nombre y cargo del que suscribe: ______________________________________</w:t>
      </w:r>
    </w:p>
    <w:p w:rsidR="00000000" w:rsidDel="00000000" w:rsidP="00000000" w:rsidRDefault="00000000" w:rsidRPr="00000000" w14:paraId="00000012">
      <w:pPr>
        <w:spacing w:after="200" w:line="240" w:lineRule="auto"/>
        <w:ind w:left="56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Nombre de la firma: _________________________________________________</w:t>
      </w:r>
    </w:p>
    <w:p w:rsidR="00000000" w:rsidDel="00000000" w:rsidP="00000000" w:rsidRDefault="00000000" w:rsidRPr="00000000" w14:paraId="00000013">
      <w:pPr>
        <w:spacing w:after="200" w:line="240" w:lineRule="auto"/>
        <w:ind w:left="567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Dirección y datos para contacto: ______________________________________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214" w:hanging="360"/>
      </w:pPr>
      <w:rPr/>
    </w:lvl>
    <w:lvl w:ilvl="2">
      <w:start w:val="1"/>
      <w:numFmt w:val="lowerRoman"/>
      <w:lvlText w:val="%3."/>
      <w:lvlJc w:val="right"/>
      <w:pPr>
        <w:ind w:left="2934" w:hanging="180"/>
      </w:pPr>
      <w:rPr/>
    </w:lvl>
    <w:lvl w:ilvl="3">
      <w:start w:val="1"/>
      <w:numFmt w:val="decimal"/>
      <w:lvlText w:val="%4."/>
      <w:lvlJc w:val="left"/>
      <w:pPr>
        <w:ind w:left="3654" w:hanging="360"/>
      </w:pPr>
      <w:rPr/>
    </w:lvl>
    <w:lvl w:ilvl="4">
      <w:start w:val="1"/>
      <w:numFmt w:val="lowerLetter"/>
      <w:lvlText w:val="%5."/>
      <w:lvlJc w:val="left"/>
      <w:pPr>
        <w:ind w:left="4374" w:hanging="360"/>
      </w:pPr>
      <w:rPr/>
    </w:lvl>
    <w:lvl w:ilvl="5">
      <w:start w:val="1"/>
      <w:numFmt w:val="lowerRoman"/>
      <w:lvlText w:val="%6."/>
      <w:lvlJc w:val="right"/>
      <w:pPr>
        <w:ind w:left="5094" w:hanging="180"/>
      </w:pPr>
      <w:rPr/>
    </w:lvl>
    <w:lvl w:ilvl="6">
      <w:start w:val="1"/>
      <w:numFmt w:val="decimal"/>
      <w:lvlText w:val="%7."/>
      <w:lvlJc w:val="left"/>
      <w:pPr>
        <w:ind w:left="5814" w:hanging="360"/>
      </w:pPr>
      <w:rPr/>
    </w:lvl>
    <w:lvl w:ilvl="7">
      <w:start w:val="1"/>
      <w:numFmt w:val="lowerLetter"/>
      <w:lvlText w:val="%8."/>
      <w:lvlJc w:val="left"/>
      <w:pPr>
        <w:ind w:left="6534" w:hanging="360"/>
      </w:pPr>
      <w:rPr/>
    </w:lvl>
    <w:lvl w:ilvl="8">
      <w:start w:val="1"/>
      <w:numFmt w:val="lowerRoman"/>
      <w:lvlText w:val="%9."/>
      <w:lvlJc w:val="right"/>
      <w:pPr>
        <w:ind w:left="725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